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417C2" w14:textId="77777777" w:rsidR="00004A04" w:rsidRPr="00966A74" w:rsidRDefault="00742120" w:rsidP="00966A74">
      <w:pPr>
        <w:pStyle w:val="ChapterTitle"/>
        <w:spacing w:after="284"/>
        <w:rPr>
          <w:sz w:val="36"/>
          <w:szCs w:val="36"/>
          <w:lang w:val="uk-UA"/>
        </w:rPr>
      </w:pPr>
      <w:r w:rsidRPr="00966A74">
        <w:rPr>
          <w:sz w:val="36"/>
          <w:szCs w:val="36"/>
          <w:lang w:val="uk-UA"/>
        </w:rPr>
        <w:t>РОБОЧІ ВІДНОСИНИ — І ЧОЛОВІК, І ДРУЖИНА В ОДНОМУ РОБОЧОМУ КОЛЕКТИВІ</w:t>
      </w:r>
    </w:p>
    <w:p w14:paraId="07388034" w14:textId="77777777" w:rsidR="00227707" w:rsidRDefault="00227707" w:rsidP="00966A74">
      <w:pPr>
        <w:pStyle w:val="1"/>
        <w:spacing w:before="120"/>
        <w:rPr>
          <w:sz w:val="24"/>
          <w:szCs w:val="24"/>
          <w:lang w:val="uk-UA"/>
        </w:rPr>
      </w:pPr>
    </w:p>
    <w:p w14:paraId="5C907FAA" w14:textId="6A816162" w:rsidR="00227707" w:rsidRDefault="00227707" w:rsidP="00966A74">
      <w:pPr>
        <w:pStyle w:val="1"/>
        <w:spacing w:before="120"/>
        <w:rPr>
          <w:sz w:val="24"/>
          <w:szCs w:val="24"/>
          <w:lang w:val="uk-UA"/>
        </w:rPr>
      </w:pPr>
      <w:r w:rsidRPr="00227707">
        <w:rPr>
          <w:sz w:val="24"/>
          <w:szCs w:val="24"/>
          <w:lang w:val="uk-UA"/>
        </w:rPr>
        <w:t>ЗМІСТ</w:t>
      </w:r>
    </w:p>
    <w:p w14:paraId="56102CDD" w14:textId="1D9AF407" w:rsidR="00004A04" w:rsidRPr="00966A74" w:rsidRDefault="00742120" w:rsidP="00966A74">
      <w:pPr>
        <w:pStyle w:val="1"/>
        <w:spacing w:before="120"/>
        <w:rPr>
          <w:sz w:val="24"/>
          <w:szCs w:val="24"/>
          <w:lang w:val="uk-UA"/>
        </w:rPr>
      </w:pPr>
      <w:r w:rsidRPr="00966A74">
        <w:rPr>
          <w:sz w:val="24"/>
          <w:szCs w:val="24"/>
          <w:lang w:val="uk-UA"/>
        </w:rPr>
        <w:t>Вступ</w:t>
      </w:r>
    </w:p>
    <w:p w14:paraId="289A5512" w14:textId="77777777" w:rsidR="00004A04" w:rsidRPr="00966A74" w:rsidRDefault="00742120" w:rsidP="00966A74">
      <w:pPr>
        <w:pStyle w:val="1"/>
        <w:spacing w:before="120"/>
        <w:rPr>
          <w:sz w:val="24"/>
          <w:szCs w:val="24"/>
          <w:lang w:val="uk-UA"/>
        </w:rPr>
      </w:pPr>
      <w:r w:rsidRPr="00966A74">
        <w:rPr>
          <w:sz w:val="24"/>
          <w:szCs w:val="24"/>
          <w:lang w:val="uk-UA"/>
        </w:rPr>
        <w:t>I.</w:t>
      </w:r>
      <w:r w:rsidRPr="00966A74">
        <w:rPr>
          <w:sz w:val="24"/>
          <w:szCs w:val="24"/>
          <w:lang w:val="uk-UA"/>
        </w:rPr>
        <w:tab/>
        <w:t>Основоположні факти</w:t>
      </w:r>
    </w:p>
    <w:p w14:paraId="43BE509B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А.</w:t>
      </w:r>
      <w:r w:rsidRPr="00966A74">
        <w:rPr>
          <w:b w:val="0"/>
          <w:bCs w:val="0"/>
          <w:sz w:val="22"/>
          <w:szCs w:val="22"/>
          <w:lang w:val="uk-UA"/>
        </w:rPr>
        <w:tab/>
        <w:t>Основоположний факт № 1</w:t>
      </w:r>
    </w:p>
    <w:p w14:paraId="33D93505" w14:textId="3449789C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Б.</w:t>
      </w:r>
      <w:r w:rsidRPr="00966A74">
        <w:rPr>
          <w:b w:val="0"/>
          <w:bCs w:val="0"/>
          <w:sz w:val="22"/>
          <w:szCs w:val="22"/>
          <w:lang w:val="uk-UA"/>
        </w:rPr>
        <w:tab/>
        <w:t>Основоположний факт № 2</w:t>
      </w:r>
    </w:p>
    <w:p w14:paraId="102D7412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В.</w:t>
      </w:r>
      <w:r w:rsidRPr="00966A74">
        <w:rPr>
          <w:b w:val="0"/>
          <w:bCs w:val="0"/>
          <w:sz w:val="22"/>
          <w:szCs w:val="22"/>
          <w:lang w:val="uk-UA"/>
        </w:rPr>
        <w:tab/>
        <w:t>Основоположний факт № 3</w:t>
      </w:r>
    </w:p>
    <w:p w14:paraId="05DB9B9D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Г.</w:t>
      </w:r>
      <w:r w:rsidRPr="00966A74">
        <w:rPr>
          <w:b w:val="0"/>
          <w:bCs w:val="0"/>
          <w:sz w:val="22"/>
          <w:szCs w:val="22"/>
          <w:lang w:val="uk-UA"/>
        </w:rPr>
        <w:tab/>
        <w:t>Основоположний факт № 4</w:t>
      </w:r>
    </w:p>
    <w:p w14:paraId="37DDF6F8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Д.</w:t>
      </w:r>
      <w:r w:rsidRPr="00966A74">
        <w:rPr>
          <w:b w:val="0"/>
          <w:bCs w:val="0"/>
          <w:sz w:val="22"/>
          <w:szCs w:val="22"/>
          <w:lang w:val="uk-UA"/>
        </w:rPr>
        <w:tab/>
        <w:t>Основоположний факт № 5</w:t>
      </w:r>
    </w:p>
    <w:p w14:paraId="04BDB157" w14:textId="77777777" w:rsidR="00004A04" w:rsidRPr="00966A74" w:rsidRDefault="00742120" w:rsidP="00966A74">
      <w:pPr>
        <w:pStyle w:val="4"/>
        <w:ind w:left="1089"/>
        <w:rPr>
          <w:b w:val="0"/>
          <w:bCs w:val="0"/>
          <w:lang w:val="uk-UA"/>
        </w:rPr>
      </w:pPr>
      <w:r w:rsidRPr="00966A74">
        <w:rPr>
          <w:b w:val="0"/>
          <w:bCs w:val="0"/>
          <w:lang w:val="uk-UA"/>
        </w:rPr>
        <w:t>1.</w:t>
      </w:r>
      <w:r w:rsidRPr="00966A74">
        <w:rPr>
          <w:b w:val="0"/>
          <w:bCs w:val="0"/>
          <w:lang w:val="uk-UA"/>
        </w:rPr>
        <w:tab/>
        <w:t>Вік дітей</w:t>
      </w:r>
    </w:p>
    <w:p w14:paraId="1A9E6796" w14:textId="77777777" w:rsidR="00004A04" w:rsidRPr="00966A74" w:rsidRDefault="00742120" w:rsidP="00966A74">
      <w:pPr>
        <w:pStyle w:val="4"/>
        <w:ind w:left="1089"/>
        <w:rPr>
          <w:b w:val="0"/>
          <w:bCs w:val="0"/>
          <w:lang w:val="uk-UA"/>
        </w:rPr>
      </w:pPr>
      <w:r w:rsidRPr="00966A74">
        <w:rPr>
          <w:b w:val="0"/>
          <w:bCs w:val="0"/>
          <w:lang w:val="uk-UA"/>
        </w:rPr>
        <w:t>2.</w:t>
      </w:r>
      <w:r w:rsidRPr="00966A74">
        <w:rPr>
          <w:b w:val="0"/>
          <w:bCs w:val="0"/>
          <w:lang w:val="uk-UA"/>
        </w:rPr>
        <w:tab/>
        <w:t>Здоров’я дружини</w:t>
      </w:r>
    </w:p>
    <w:p w14:paraId="62A3A1A8" w14:textId="77777777" w:rsidR="00004A04" w:rsidRPr="00966A74" w:rsidRDefault="00742120" w:rsidP="00966A74">
      <w:pPr>
        <w:pStyle w:val="4"/>
        <w:ind w:left="1089"/>
        <w:rPr>
          <w:b w:val="0"/>
          <w:bCs w:val="0"/>
          <w:lang w:val="uk-UA"/>
        </w:rPr>
      </w:pPr>
      <w:r w:rsidRPr="00966A74">
        <w:rPr>
          <w:b w:val="0"/>
          <w:bCs w:val="0"/>
          <w:lang w:val="uk-UA"/>
        </w:rPr>
        <w:t>3.</w:t>
      </w:r>
      <w:r w:rsidRPr="00966A74">
        <w:rPr>
          <w:b w:val="0"/>
          <w:bCs w:val="0"/>
          <w:lang w:val="uk-UA"/>
        </w:rPr>
        <w:tab/>
        <w:t>Підготовка та здібності чоловіка</w:t>
      </w:r>
    </w:p>
    <w:p w14:paraId="01ADD4D6" w14:textId="77777777" w:rsidR="00004A04" w:rsidRPr="00966A74" w:rsidRDefault="00742120" w:rsidP="00966A74">
      <w:pPr>
        <w:pStyle w:val="4"/>
        <w:ind w:left="1089"/>
        <w:rPr>
          <w:b w:val="0"/>
          <w:bCs w:val="0"/>
          <w:lang w:val="uk-UA"/>
        </w:rPr>
      </w:pPr>
      <w:r w:rsidRPr="00966A74">
        <w:rPr>
          <w:b w:val="0"/>
          <w:bCs w:val="0"/>
          <w:lang w:val="uk-UA"/>
        </w:rPr>
        <w:t>4.</w:t>
      </w:r>
      <w:r w:rsidRPr="00966A74">
        <w:rPr>
          <w:b w:val="0"/>
          <w:bCs w:val="0"/>
          <w:lang w:val="uk-UA"/>
        </w:rPr>
        <w:tab/>
        <w:t>Здібності дружини</w:t>
      </w:r>
    </w:p>
    <w:p w14:paraId="71544980" w14:textId="77777777" w:rsidR="00004A04" w:rsidRPr="00966A74" w:rsidRDefault="00742120" w:rsidP="00966A74">
      <w:pPr>
        <w:pStyle w:val="4"/>
        <w:ind w:left="1089"/>
        <w:rPr>
          <w:b w:val="0"/>
          <w:bCs w:val="0"/>
          <w:lang w:val="uk-UA"/>
        </w:rPr>
      </w:pPr>
      <w:r w:rsidRPr="00966A74">
        <w:rPr>
          <w:b w:val="0"/>
          <w:bCs w:val="0"/>
          <w:lang w:val="uk-UA"/>
        </w:rPr>
        <w:t>5.</w:t>
      </w:r>
      <w:r w:rsidRPr="00966A74">
        <w:rPr>
          <w:b w:val="0"/>
          <w:bCs w:val="0"/>
          <w:lang w:val="uk-UA"/>
        </w:rPr>
        <w:tab/>
        <w:t>Особливості темпераменту</w:t>
      </w:r>
    </w:p>
    <w:p w14:paraId="668DEF6B" w14:textId="77777777" w:rsidR="00004A04" w:rsidRPr="00966A74" w:rsidRDefault="00742120" w:rsidP="00966A74">
      <w:pPr>
        <w:pStyle w:val="4"/>
        <w:ind w:left="1089"/>
        <w:rPr>
          <w:b w:val="0"/>
          <w:bCs w:val="0"/>
          <w:lang w:val="uk-UA"/>
        </w:rPr>
      </w:pPr>
      <w:r w:rsidRPr="00966A74">
        <w:rPr>
          <w:b w:val="0"/>
          <w:bCs w:val="0"/>
          <w:lang w:val="uk-UA"/>
        </w:rPr>
        <w:t>6.</w:t>
      </w:r>
      <w:r w:rsidRPr="00966A74">
        <w:rPr>
          <w:b w:val="0"/>
          <w:bCs w:val="0"/>
          <w:lang w:val="uk-UA"/>
        </w:rPr>
        <w:tab/>
        <w:t>Духовна зрілість</w:t>
      </w:r>
    </w:p>
    <w:p w14:paraId="1C9F0ADA" w14:textId="77777777" w:rsidR="00966A74" w:rsidRPr="00966A74" w:rsidRDefault="00742120" w:rsidP="00966A74">
      <w:pPr>
        <w:pStyle w:val="4"/>
        <w:ind w:left="1089"/>
        <w:rPr>
          <w:b w:val="0"/>
          <w:bCs w:val="0"/>
          <w:lang w:val="uk-UA"/>
        </w:rPr>
      </w:pPr>
      <w:r w:rsidRPr="00966A74">
        <w:rPr>
          <w:b w:val="0"/>
          <w:bCs w:val="0"/>
          <w:lang w:val="uk-UA"/>
        </w:rPr>
        <w:t>7.</w:t>
      </w:r>
      <w:r w:rsidRPr="00966A74">
        <w:rPr>
          <w:b w:val="0"/>
          <w:bCs w:val="0"/>
          <w:lang w:val="uk-UA"/>
        </w:rPr>
        <w:tab/>
        <w:t>Навички міжособистісних відносин</w:t>
      </w:r>
    </w:p>
    <w:p w14:paraId="78E22A39" w14:textId="77777777" w:rsidR="00966A74" w:rsidRDefault="00742120" w:rsidP="00966A74">
      <w:pPr>
        <w:pStyle w:val="4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Е.</w:t>
      </w:r>
      <w:r w:rsidRPr="00966A74">
        <w:rPr>
          <w:b w:val="0"/>
          <w:bCs w:val="0"/>
          <w:sz w:val="22"/>
          <w:szCs w:val="22"/>
          <w:lang w:val="uk-UA"/>
        </w:rPr>
        <w:tab/>
        <w:t>Основоположний факт № 6</w:t>
      </w:r>
    </w:p>
    <w:p w14:paraId="49A1BD68" w14:textId="77777777" w:rsidR="00966A74" w:rsidRDefault="00742120" w:rsidP="00966A74">
      <w:pPr>
        <w:pStyle w:val="4"/>
        <w:ind w:left="0" w:firstLine="0"/>
        <w:rPr>
          <w:sz w:val="24"/>
          <w:lang w:val="uk-UA"/>
        </w:rPr>
      </w:pPr>
      <w:r w:rsidRPr="00966A74">
        <w:rPr>
          <w:sz w:val="24"/>
          <w:lang w:val="uk-UA"/>
        </w:rPr>
        <w:t>II.</w:t>
      </w:r>
      <w:r w:rsidRPr="00966A74">
        <w:rPr>
          <w:sz w:val="24"/>
          <w:lang w:val="uk-UA"/>
        </w:rPr>
        <w:tab/>
        <w:t>Найважливіше для успішних робочих відносин чоловіка та дружини</w:t>
      </w:r>
    </w:p>
    <w:p w14:paraId="38A9E75E" w14:textId="77777777" w:rsidR="00966A74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А.</w:t>
      </w:r>
      <w:r w:rsidRPr="00966A74">
        <w:rPr>
          <w:b w:val="0"/>
          <w:bCs w:val="0"/>
          <w:sz w:val="22"/>
          <w:szCs w:val="22"/>
          <w:lang w:val="uk-UA"/>
        </w:rPr>
        <w:tab/>
        <w:t>Посвята і чоловіка, і дружини Господу — стовідсоткова віддача Йому</w:t>
      </w:r>
    </w:p>
    <w:p w14:paraId="03BABC11" w14:textId="77777777" w:rsidR="00966A74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В.</w:t>
      </w:r>
      <w:r w:rsidRPr="00966A74">
        <w:rPr>
          <w:b w:val="0"/>
          <w:bCs w:val="0"/>
          <w:sz w:val="22"/>
          <w:szCs w:val="22"/>
          <w:lang w:val="uk-UA"/>
        </w:rPr>
        <w:tab/>
        <w:t>Молитва під час проблем — особиста та спільна</w:t>
      </w:r>
    </w:p>
    <w:p w14:paraId="3AA47FBC" w14:textId="77777777" w:rsidR="00B64381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Г.</w:t>
      </w:r>
      <w:r w:rsidRPr="00966A74">
        <w:rPr>
          <w:b w:val="0"/>
          <w:bCs w:val="0"/>
          <w:sz w:val="22"/>
          <w:szCs w:val="22"/>
          <w:lang w:val="uk-UA"/>
        </w:rPr>
        <w:tab/>
        <w:t>Відкриті лінії зв’язку</w:t>
      </w:r>
    </w:p>
    <w:p w14:paraId="56100B22" w14:textId="77777777" w:rsidR="00B64381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Д.</w:t>
      </w:r>
      <w:r w:rsidRPr="00966A74">
        <w:rPr>
          <w:b w:val="0"/>
          <w:bCs w:val="0"/>
          <w:sz w:val="22"/>
          <w:szCs w:val="22"/>
          <w:lang w:val="uk-UA"/>
        </w:rPr>
        <w:tab/>
        <w:t>Взаємоповага до служіння, дарів та зусиль одне одного</w:t>
      </w:r>
    </w:p>
    <w:p w14:paraId="051E8A36" w14:textId="77777777" w:rsidR="00B64381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Е.</w:t>
      </w:r>
      <w:r w:rsidRPr="00966A74">
        <w:rPr>
          <w:b w:val="0"/>
          <w:bCs w:val="0"/>
          <w:sz w:val="22"/>
          <w:szCs w:val="22"/>
          <w:lang w:val="uk-UA"/>
        </w:rPr>
        <w:tab/>
        <w:t>Професіоналізм у робочих відносинах</w:t>
      </w:r>
    </w:p>
    <w:p w14:paraId="1B6A841F" w14:textId="77777777" w:rsidR="00B64381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Ж.</w:t>
      </w:r>
      <w:r w:rsidRPr="00966A74">
        <w:rPr>
          <w:b w:val="0"/>
          <w:bCs w:val="0"/>
          <w:sz w:val="22"/>
          <w:szCs w:val="22"/>
          <w:lang w:val="uk-UA"/>
        </w:rPr>
        <w:tab/>
        <w:t>Перепрошення за помилки</w:t>
      </w:r>
    </w:p>
    <w:p w14:paraId="7FBA9D24" w14:textId="77777777" w:rsidR="00B64381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И.</w:t>
      </w:r>
      <w:r w:rsidRPr="00966A74">
        <w:rPr>
          <w:b w:val="0"/>
          <w:bCs w:val="0"/>
          <w:sz w:val="22"/>
          <w:szCs w:val="22"/>
          <w:lang w:val="uk-UA"/>
        </w:rPr>
        <w:tab/>
        <w:t>Орієнтація на служіння</w:t>
      </w:r>
    </w:p>
    <w:p w14:paraId="27E05087" w14:textId="77777777" w:rsidR="00B64381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I.</w:t>
      </w:r>
      <w:r w:rsidRPr="00966A74">
        <w:rPr>
          <w:b w:val="0"/>
          <w:bCs w:val="0"/>
          <w:sz w:val="22"/>
          <w:szCs w:val="22"/>
          <w:lang w:val="uk-UA"/>
        </w:rPr>
        <w:tab/>
        <w:t>Підсилення служіння одне одного</w:t>
      </w:r>
    </w:p>
    <w:p w14:paraId="2BF23986" w14:textId="77777777" w:rsidR="00B64381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Л.</w:t>
      </w:r>
      <w:r w:rsidRPr="00966A74">
        <w:rPr>
          <w:b w:val="0"/>
          <w:bCs w:val="0"/>
          <w:sz w:val="22"/>
          <w:szCs w:val="22"/>
          <w:lang w:val="uk-UA"/>
        </w:rPr>
        <w:tab/>
        <w:t>Утілення християнських цілей</w:t>
      </w:r>
    </w:p>
    <w:p w14:paraId="3A5AE039" w14:textId="77777777" w:rsidR="00B64381" w:rsidRDefault="00742120" w:rsidP="00B64381">
      <w:pPr>
        <w:pStyle w:val="4"/>
        <w:ind w:left="714" w:hanging="345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М.</w:t>
      </w:r>
      <w:r w:rsidRPr="00966A74">
        <w:rPr>
          <w:b w:val="0"/>
          <w:bCs w:val="0"/>
          <w:sz w:val="22"/>
          <w:szCs w:val="22"/>
          <w:lang w:val="uk-UA"/>
        </w:rPr>
        <w:tab/>
        <w:t xml:space="preserve">Більша готовність допомогти та краща якість співпраці, ніж у стосунках з іншими членами команди, з якими немає родинних </w:t>
      </w:r>
      <w:proofErr w:type="spellStart"/>
      <w:r w:rsidRPr="00966A74">
        <w:rPr>
          <w:b w:val="0"/>
          <w:bCs w:val="0"/>
          <w:sz w:val="22"/>
          <w:szCs w:val="22"/>
          <w:lang w:val="uk-UA"/>
        </w:rPr>
        <w:t>зв’язків</w:t>
      </w:r>
      <w:proofErr w:type="spellEnd"/>
    </w:p>
    <w:p w14:paraId="152AF872" w14:textId="77777777" w:rsidR="00B64381" w:rsidRDefault="00742120" w:rsidP="00B64381">
      <w:pPr>
        <w:pStyle w:val="4"/>
        <w:ind w:left="714" w:hanging="345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Н.</w:t>
      </w:r>
      <w:r w:rsidRPr="00966A74">
        <w:rPr>
          <w:b w:val="0"/>
          <w:bCs w:val="0"/>
          <w:sz w:val="22"/>
          <w:szCs w:val="22"/>
          <w:lang w:val="uk-UA"/>
        </w:rPr>
        <w:tab/>
        <w:t>Спільний тягар домашніх справ (спільне готування їжі, прибирання, догляд за домом, за дітьми тощо)</w:t>
      </w:r>
    </w:p>
    <w:p w14:paraId="672C430A" w14:textId="77777777" w:rsidR="00B64381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П.</w:t>
      </w:r>
      <w:r w:rsidRPr="00966A74">
        <w:rPr>
          <w:b w:val="0"/>
          <w:bCs w:val="0"/>
          <w:sz w:val="22"/>
          <w:szCs w:val="22"/>
          <w:lang w:val="uk-UA"/>
        </w:rPr>
        <w:tab/>
        <w:t>Чуйність чоловіка до потреби дружини чути похвалу за свою роботу</w:t>
      </w:r>
    </w:p>
    <w:p w14:paraId="4061EFA0" w14:textId="77777777" w:rsidR="00B64381" w:rsidRDefault="00742120" w:rsidP="00B64381">
      <w:pPr>
        <w:pStyle w:val="4"/>
        <w:ind w:left="714" w:hanging="345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Р.</w:t>
      </w:r>
      <w:r w:rsidRPr="00966A74">
        <w:rPr>
          <w:b w:val="0"/>
          <w:bCs w:val="0"/>
          <w:sz w:val="22"/>
          <w:szCs w:val="22"/>
          <w:lang w:val="uk-UA"/>
        </w:rPr>
        <w:tab/>
        <w:t>Збереження нейтральності — таке саме ставлення до дружини, як і до інших членів команди, під час роботи</w:t>
      </w:r>
    </w:p>
    <w:p w14:paraId="5CC2046F" w14:textId="77777777" w:rsidR="00B64381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С.</w:t>
      </w:r>
      <w:r w:rsidRPr="00966A74">
        <w:rPr>
          <w:b w:val="0"/>
          <w:bCs w:val="0"/>
          <w:sz w:val="22"/>
          <w:szCs w:val="22"/>
          <w:lang w:val="uk-UA"/>
        </w:rPr>
        <w:tab/>
        <w:t>Підпорядкування дружини чоловікові та Господу</w:t>
      </w:r>
    </w:p>
    <w:p w14:paraId="434B19F1" w14:textId="77777777" w:rsidR="00B64381" w:rsidRDefault="00742120" w:rsidP="00B64381">
      <w:pPr>
        <w:pStyle w:val="4"/>
        <w:ind w:left="714" w:hanging="345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Т.</w:t>
      </w:r>
      <w:r w:rsidRPr="00966A74">
        <w:rPr>
          <w:b w:val="0"/>
          <w:bCs w:val="0"/>
          <w:sz w:val="22"/>
          <w:szCs w:val="22"/>
          <w:lang w:val="uk-UA"/>
        </w:rPr>
        <w:tab/>
        <w:t>Навчання дітей, завдяки якому вони могли б розуміти бачення своїх батьків та жити за ним</w:t>
      </w:r>
    </w:p>
    <w:p w14:paraId="2D6288BD" w14:textId="77777777" w:rsidR="00B64381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lastRenderedPageBreak/>
        <w:t>У.</w:t>
      </w:r>
      <w:r w:rsidRPr="00966A74">
        <w:rPr>
          <w:b w:val="0"/>
          <w:bCs w:val="0"/>
          <w:sz w:val="22"/>
          <w:szCs w:val="22"/>
          <w:lang w:val="uk-UA"/>
        </w:rPr>
        <w:tab/>
        <w:t>Розуміння того, що вдома іноді щось залишається недороблене</w:t>
      </w:r>
    </w:p>
    <w:p w14:paraId="0282E30D" w14:textId="77777777" w:rsidR="00B64381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Ф.</w:t>
      </w:r>
      <w:r w:rsidRPr="00966A74">
        <w:rPr>
          <w:b w:val="0"/>
          <w:bCs w:val="0"/>
          <w:sz w:val="22"/>
          <w:szCs w:val="22"/>
          <w:lang w:val="uk-UA"/>
        </w:rPr>
        <w:tab/>
        <w:t>Харчування поза домом</w:t>
      </w:r>
    </w:p>
    <w:p w14:paraId="58749324" w14:textId="6E6A63C8" w:rsidR="00004A04" w:rsidRPr="00966A74" w:rsidRDefault="00742120" w:rsidP="00B64381">
      <w:pPr>
        <w:pStyle w:val="4"/>
        <w:ind w:left="369" w:firstLine="0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Х.</w:t>
      </w:r>
      <w:r w:rsidRPr="00966A74">
        <w:rPr>
          <w:b w:val="0"/>
          <w:bCs w:val="0"/>
          <w:sz w:val="22"/>
          <w:szCs w:val="22"/>
          <w:lang w:val="uk-UA"/>
        </w:rPr>
        <w:tab/>
        <w:t>Адекватні відпочинок, харчування, час для відновлення</w:t>
      </w:r>
    </w:p>
    <w:p w14:paraId="4ECA9091" w14:textId="77777777" w:rsidR="00004A04" w:rsidRPr="00966A74" w:rsidRDefault="00742120" w:rsidP="00966A74">
      <w:pPr>
        <w:pStyle w:val="1"/>
        <w:spacing w:before="120"/>
        <w:rPr>
          <w:sz w:val="24"/>
          <w:szCs w:val="24"/>
          <w:lang w:val="uk-UA"/>
        </w:rPr>
      </w:pPr>
      <w:r w:rsidRPr="00966A74">
        <w:rPr>
          <w:sz w:val="24"/>
          <w:szCs w:val="24"/>
          <w:lang w:val="uk-UA"/>
        </w:rPr>
        <w:t>III.</w:t>
      </w:r>
      <w:r w:rsidRPr="00966A74">
        <w:rPr>
          <w:sz w:val="24"/>
          <w:szCs w:val="24"/>
          <w:lang w:val="uk-UA"/>
        </w:rPr>
        <w:tab/>
        <w:t>Небезпеки для успішних робочих відносин чоловіка та дружини</w:t>
      </w:r>
    </w:p>
    <w:p w14:paraId="7311A177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А.</w:t>
      </w:r>
      <w:r w:rsidRPr="00966A74">
        <w:rPr>
          <w:b w:val="0"/>
          <w:bCs w:val="0"/>
          <w:sz w:val="22"/>
          <w:szCs w:val="22"/>
          <w:lang w:val="uk-UA"/>
        </w:rPr>
        <w:tab/>
        <w:t>Реагування на кривду, заподіяну партнерові</w:t>
      </w:r>
    </w:p>
    <w:p w14:paraId="066C4E3E" w14:textId="2CB39A2F" w:rsidR="00004A04" w:rsidRPr="00AC41B8" w:rsidRDefault="00AC41B8" w:rsidP="00AC41B8">
      <w:pPr>
        <w:pStyle w:val="4"/>
        <w:ind w:left="1089"/>
        <w:rPr>
          <w:b w:val="0"/>
          <w:bCs w:val="0"/>
          <w:lang w:val="uk-UA"/>
        </w:rPr>
      </w:pPr>
      <w:r w:rsidRPr="00227707">
        <w:rPr>
          <w:b w:val="0"/>
          <w:bCs w:val="0"/>
          <w:lang w:val="ru-RU"/>
        </w:rPr>
        <w:t>1.</w:t>
      </w:r>
      <w:r w:rsidRPr="00227707">
        <w:rPr>
          <w:b w:val="0"/>
          <w:bCs w:val="0"/>
          <w:lang w:val="ru-RU"/>
        </w:rPr>
        <w:tab/>
      </w:r>
      <w:r w:rsidR="00742120" w:rsidRPr="00AC41B8">
        <w:rPr>
          <w:b w:val="0"/>
          <w:bCs w:val="0"/>
          <w:lang w:val="uk-UA"/>
        </w:rPr>
        <w:t>Зміна своєї думки через кривдника.</w:t>
      </w:r>
    </w:p>
    <w:p w14:paraId="6629EF05" w14:textId="77777777" w:rsidR="00004A04" w:rsidRPr="00AC41B8" w:rsidRDefault="00742120" w:rsidP="00AC41B8">
      <w:pPr>
        <w:pStyle w:val="4"/>
        <w:ind w:left="1089"/>
        <w:rPr>
          <w:b w:val="0"/>
          <w:bCs w:val="0"/>
          <w:lang w:val="uk-UA"/>
        </w:rPr>
      </w:pPr>
      <w:r w:rsidRPr="00AC41B8">
        <w:rPr>
          <w:b w:val="0"/>
          <w:bCs w:val="0"/>
          <w:lang w:val="uk-UA"/>
        </w:rPr>
        <w:t>2.</w:t>
      </w:r>
      <w:r w:rsidRPr="00AC41B8">
        <w:rPr>
          <w:b w:val="0"/>
          <w:bCs w:val="0"/>
          <w:lang w:val="uk-UA"/>
        </w:rPr>
        <w:tab/>
        <w:t>Надмірний захист свого партнера.</w:t>
      </w:r>
    </w:p>
    <w:p w14:paraId="716B77DB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Б.</w:t>
      </w:r>
      <w:r w:rsidRPr="00966A74">
        <w:rPr>
          <w:b w:val="0"/>
          <w:bCs w:val="0"/>
          <w:sz w:val="22"/>
          <w:szCs w:val="22"/>
          <w:lang w:val="uk-UA"/>
        </w:rPr>
        <w:tab/>
        <w:t>Утома</w:t>
      </w:r>
    </w:p>
    <w:p w14:paraId="72E87F6A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В.</w:t>
      </w:r>
      <w:r w:rsidRPr="00966A74">
        <w:rPr>
          <w:b w:val="0"/>
          <w:bCs w:val="0"/>
          <w:sz w:val="22"/>
          <w:szCs w:val="22"/>
          <w:lang w:val="uk-UA"/>
        </w:rPr>
        <w:tab/>
        <w:t>Напружені обставини</w:t>
      </w:r>
    </w:p>
    <w:p w14:paraId="5C531684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Г.</w:t>
      </w:r>
      <w:r w:rsidRPr="00966A74">
        <w:rPr>
          <w:b w:val="0"/>
          <w:bCs w:val="0"/>
          <w:sz w:val="22"/>
          <w:szCs w:val="22"/>
          <w:lang w:val="uk-UA"/>
        </w:rPr>
        <w:tab/>
        <w:t xml:space="preserve">Нагадування одне одному у Центрі </w:t>
      </w:r>
      <w:proofErr w:type="spellStart"/>
      <w:r w:rsidRPr="00966A74">
        <w:rPr>
          <w:b w:val="0"/>
          <w:bCs w:val="0"/>
          <w:sz w:val="22"/>
          <w:szCs w:val="22"/>
          <w:lang w:val="uk-UA"/>
        </w:rPr>
        <w:t>ПЛвЦ</w:t>
      </w:r>
      <w:proofErr w:type="spellEnd"/>
      <w:r w:rsidRPr="00966A74">
        <w:rPr>
          <w:b w:val="0"/>
          <w:bCs w:val="0"/>
          <w:sz w:val="22"/>
          <w:szCs w:val="22"/>
          <w:lang w:val="uk-UA"/>
        </w:rPr>
        <w:t xml:space="preserve"> або у церкві про домашні проблеми</w:t>
      </w:r>
    </w:p>
    <w:p w14:paraId="100676A6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Д.</w:t>
      </w:r>
      <w:r w:rsidRPr="00966A74">
        <w:rPr>
          <w:b w:val="0"/>
          <w:bCs w:val="0"/>
          <w:sz w:val="22"/>
          <w:szCs w:val="22"/>
          <w:lang w:val="uk-UA"/>
        </w:rPr>
        <w:tab/>
        <w:t>Незгода на людях</w:t>
      </w:r>
    </w:p>
    <w:p w14:paraId="718303ED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Е.</w:t>
      </w:r>
      <w:r w:rsidRPr="00966A74">
        <w:rPr>
          <w:b w:val="0"/>
          <w:bCs w:val="0"/>
          <w:sz w:val="22"/>
          <w:szCs w:val="22"/>
          <w:lang w:val="uk-UA"/>
        </w:rPr>
        <w:tab/>
        <w:t>Покладання лише на слова дружини або дитини при оцінці ситуацій</w:t>
      </w:r>
    </w:p>
    <w:p w14:paraId="44ACB2FF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Ж.</w:t>
      </w:r>
      <w:r w:rsidRPr="00966A74">
        <w:rPr>
          <w:b w:val="0"/>
          <w:bCs w:val="0"/>
          <w:sz w:val="22"/>
          <w:szCs w:val="22"/>
          <w:lang w:val="uk-UA"/>
        </w:rPr>
        <w:tab/>
        <w:t>Настирливе ниття</w:t>
      </w:r>
    </w:p>
    <w:p w14:paraId="4A4FC904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И.</w:t>
      </w:r>
      <w:r w:rsidRPr="00966A74">
        <w:rPr>
          <w:b w:val="0"/>
          <w:bCs w:val="0"/>
          <w:sz w:val="22"/>
          <w:szCs w:val="22"/>
          <w:lang w:val="uk-UA"/>
        </w:rPr>
        <w:tab/>
        <w:t>Плітки</w:t>
      </w:r>
    </w:p>
    <w:p w14:paraId="281064A6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I.</w:t>
      </w:r>
      <w:r w:rsidRPr="00966A74">
        <w:rPr>
          <w:b w:val="0"/>
          <w:bCs w:val="0"/>
          <w:sz w:val="22"/>
          <w:szCs w:val="22"/>
          <w:lang w:val="uk-UA"/>
        </w:rPr>
        <w:tab/>
        <w:t>Погіршення духу дружини</w:t>
      </w:r>
    </w:p>
    <w:p w14:paraId="395812AB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Л.</w:t>
      </w:r>
      <w:r w:rsidRPr="00966A74">
        <w:rPr>
          <w:b w:val="0"/>
          <w:bCs w:val="0"/>
          <w:sz w:val="22"/>
          <w:szCs w:val="22"/>
          <w:lang w:val="uk-UA"/>
        </w:rPr>
        <w:tab/>
        <w:t>Люди з проблемами та запитаннями йдуть до дружини, а не до чоловіка</w:t>
      </w:r>
    </w:p>
    <w:p w14:paraId="28B6F8D9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М.</w:t>
      </w:r>
      <w:r w:rsidRPr="00966A74">
        <w:rPr>
          <w:b w:val="0"/>
          <w:bCs w:val="0"/>
          <w:sz w:val="22"/>
          <w:szCs w:val="22"/>
          <w:lang w:val="uk-UA"/>
        </w:rPr>
        <w:tab/>
        <w:t>Дружина говорить від імені чоловіка або навмисне створює таке враження</w:t>
      </w:r>
    </w:p>
    <w:p w14:paraId="4B848B17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Н.</w:t>
      </w:r>
      <w:r w:rsidRPr="00966A74">
        <w:rPr>
          <w:b w:val="0"/>
          <w:bCs w:val="0"/>
          <w:sz w:val="22"/>
          <w:szCs w:val="22"/>
          <w:lang w:val="uk-UA"/>
        </w:rPr>
        <w:tab/>
        <w:t>Підрив авторитету одне одного: «Він так дійсно сказав, але я думаю, що краще ТАК».</w:t>
      </w:r>
    </w:p>
    <w:p w14:paraId="3628ECA3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П.</w:t>
      </w:r>
      <w:r w:rsidRPr="00966A74">
        <w:rPr>
          <w:b w:val="0"/>
          <w:bCs w:val="0"/>
          <w:sz w:val="22"/>
          <w:szCs w:val="22"/>
          <w:lang w:val="uk-UA"/>
        </w:rPr>
        <w:tab/>
        <w:t>Обговорення проблем, людей, обставин удома при дітях</w:t>
      </w:r>
    </w:p>
    <w:p w14:paraId="516F9706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Р.</w:t>
      </w:r>
      <w:r w:rsidRPr="00966A74">
        <w:rPr>
          <w:b w:val="0"/>
          <w:bCs w:val="0"/>
          <w:sz w:val="22"/>
          <w:szCs w:val="22"/>
          <w:lang w:val="uk-UA"/>
        </w:rPr>
        <w:tab/>
        <w:t>Суперництво (Змагальності НЕ МОЖЕ бути — переможців немає)</w:t>
      </w:r>
    </w:p>
    <w:p w14:paraId="760F3BB3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С.</w:t>
      </w:r>
      <w:r w:rsidRPr="00966A74">
        <w:rPr>
          <w:b w:val="0"/>
          <w:bCs w:val="0"/>
          <w:sz w:val="22"/>
          <w:szCs w:val="22"/>
          <w:lang w:val="uk-UA"/>
        </w:rPr>
        <w:tab/>
        <w:t>Виявлення однобічності чи упередженості</w:t>
      </w:r>
    </w:p>
    <w:p w14:paraId="417242C1" w14:textId="77777777" w:rsidR="00004A04" w:rsidRPr="00227707" w:rsidRDefault="00742120" w:rsidP="00AC41B8">
      <w:pPr>
        <w:pStyle w:val="4"/>
        <w:ind w:left="1089"/>
        <w:rPr>
          <w:b w:val="0"/>
          <w:bCs w:val="0"/>
          <w:lang w:val="ru-RU"/>
        </w:rPr>
      </w:pPr>
      <w:r w:rsidRPr="00227707">
        <w:rPr>
          <w:b w:val="0"/>
          <w:bCs w:val="0"/>
          <w:lang w:val="ru-RU"/>
        </w:rPr>
        <w:t>1.</w:t>
      </w:r>
      <w:r w:rsidRPr="00227707">
        <w:rPr>
          <w:b w:val="0"/>
          <w:bCs w:val="0"/>
          <w:lang w:val="ru-RU"/>
        </w:rPr>
        <w:tab/>
      </w:r>
      <w:proofErr w:type="spellStart"/>
      <w:r w:rsidRPr="00227707">
        <w:rPr>
          <w:b w:val="0"/>
          <w:bCs w:val="0"/>
          <w:lang w:val="ru-RU"/>
        </w:rPr>
        <w:t>Під</w:t>
      </w:r>
      <w:proofErr w:type="spellEnd"/>
      <w:r w:rsidRPr="00227707">
        <w:rPr>
          <w:b w:val="0"/>
          <w:bCs w:val="0"/>
          <w:lang w:val="ru-RU"/>
        </w:rPr>
        <w:t xml:space="preserve"> час </w:t>
      </w:r>
      <w:proofErr w:type="spellStart"/>
      <w:r w:rsidRPr="00227707">
        <w:rPr>
          <w:b w:val="0"/>
          <w:bCs w:val="0"/>
          <w:lang w:val="ru-RU"/>
        </w:rPr>
        <w:t>делегування</w:t>
      </w:r>
      <w:proofErr w:type="spellEnd"/>
      <w:r w:rsidRPr="00227707">
        <w:rPr>
          <w:b w:val="0"/>
          <w:bCs w:val="0"/>
          <w:lang w:val="ru-RU"/>
        </w:rPr>
        <w:t xml:space="preserve"> </w:t>
      </w:r>
      <w:proofErr w:type="spellStart"/>
      <w:r w:rsidRPr="00227707">
        <w:rPr>
          <w:b w:val="0"/>
          <w:bCs w:val="0"/>
          <w:lang w:val="ru-RU"/>
        </w:rPr>
        <w:t>обов’язків</w:t>
      </w:r>
      <w:proofErr w:type="spellEnd"/>
    </w:p>
    <w:p w14:paraId="2867C12D" w14:textId="77777777" w:rsidR="00004A04" w:rsidRPr="00227707" w:rsidRDefault="00742120" w:rsidP="00AC41B8">
      <w:pPr>
        <w:pStyle w:val="4"/>
        <w:ind w:left="1089"/>
        <w:rPr>
          <w:b w:val="0"/>
          <w:bCs w:val="0"/>
          <w:lang w:val="ru-RU"/>
        </w:rPr>
      </w:pPr>
      <w:r w:rsidRPr="00227707">
        <w:rPr>
          <w:b w:val="0"/>
          <w:bCs w:val="0"/>
          <w:lang w:val="ru-RU"/>
        </w:rPr>
        <w:t>2.</w:t>
      </w:r>
      <w:r w:rsidRPr="00227707">
        <w:rPr>
          <w:b w:val="0"/>
          <w:bCs w:val="0"/>
          <w:lang w:val="ru-RU"/>
        </w:rPr>
        <w:tab/>
        <w:t xml:space="preserve">У </w:t>
      </w:r>
      <w:proofErr w:type="spellStart"/>
      <w:r w:rsidRPr="00227707">
        <w:rPr>
          <w:b w:val="0"/>
          <w:bCs w:val="0"/>
          <w:lang w:val="ru-RU"/>
        </w:rPr>
        <w:t>зарплаті</w:t>
      </w:r>
      <w:proofErr w:type="spellEnd"/>
    </w:p>
    <w:p w14:paraId="2920A1DB" w14:textId="77777777" w:rsidR="00004A04" w:rsidRPr="00227707" w:rsidRDefault="00742120" w:rsidP="00AC41B8">
      <w:pPr>
        <w:pStyle w:val="4"/>
        <w:ind w:left="1089"/>
        <w:rPr>
          <w:b w:val="0"/>
          <w:bCs w:val="0"/>
          <w:lang w:val="ru-RU"/>
        </w:rPr>
      </w:pPr>
      <w:r w:rsidRPr="00227707">
        <w:rPr>
          <w:b w:val="0"/>
          <w:bCs w:val="0"/>
          <w:lang w:val="ru-RU"/>
        </w:rPr>
        <w:t>3.</w:t>
      </w:r>
      <w:r w:rsidRPr="00227707">
        <w:rPr>
          <w:b w:val="0"/>
          <w:bCs w:val="0"/>
          <w:lang w:val="ru-RU"/>
        </w:rPr>
        <w:tab/>
      </w:r>
      <w:proofErr w:type="gramStart"/>
      <w:r w:rsidRPr="00227707">
        <w:rPr>
          <w:b w:val="0"/>
          <w:bCs w:val="0"/>
          <w:lang w:val="ru-RU"/>
        </w:rPr>
        <w:t>У малому</w:t>
      </w:r>
      <w:proofErr w:type="gramEnd"/>
    </w:p>
    <w:p w14:paraId="40D036E7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Т.</w:t>
      </w:r>
      <w:r w:rsidRPr="00966A74">
        <w:rPr>
          <w:b w:val="0"/>
          <w:bCs w:val="0"/>
          <w:sz w:val="22"/>
          <w:szCs w:val="22"/>
          <w:lang w:val="uk-UA"/>
        </w:rPr>
        <w:tab/>
        <w:t>Дух гордині, який відчувають інші члени команди!</w:t>
      </w:r>
    </w:p>
    <w:p w14:paraId="6AF4D5F5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У.</w:t>
      </w:r>
      <w:r w:rsidRPr="00966A74">
        <w:rPr>
          <w:b w:val="0"/>
          <w:bCs w:val="0"/>
          <w:sz w:val="22"/>
          <w:szCs w:val="22"/>
          <w:lang w:val="uk-UA"/>
        </w:rPr>
        <w:tab/>
        <w:t>Скарги у присутності інших членів команди, групи тощо</w:t>
      </w:r>
    </w:p>
    <w:p w14:paraId="03857E1C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Ф.</w:t>
      </w:r>
      <w:r w:rsidRPr="00966A74">
        <w:rPr>
          <w:b w:val="0"/>
          <w:bCs w:val="0"/>
          <w:sz w:val="22"/>
          <w:szCs w:val="22"/>
          <w:lang w:val="uk-UA"/>
        </w:rPr>
        <w:tab/>
        <w:t>Надмірна м’якість — підрив дисципліни інших людей</w:t>
      </w:r>
    </w:p>
    <w:p w14:paraId="44AA01A9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Х.</w:t>
      </w:r>
      <w:r w:rsidRPr="00966A74">
        <w:rPr>
          <w:b w:val="0"/>
          <w:bCs w:val="0"/>
          <w:sz w:val="22"/>
          <w:szCs w:val="22"/>
          <w:lang w:val="uk-UA"/>
        </w:rPr>
        <w:tab/>
        <w:t>Приниження дружини або чоловіка через привселюдне визнання її чи його недоліків, помилок, нездатності тощо</w:t>
      </w:r>
    </w:p>
    <w:p w14:paraId="4CF6DBAF" w14:textId="77777777" w:rsidR="00004A04" w:rsidRPr="00966A74" w:rsidRDefault="00742120" w:rsidP="00966A74">
      <w:pPr>
        <w:pStyle w:val="2"/>
        <w:spacing w:before="120" w:after="120"/>
        <w:ind w:left="726"/>
        <w:rPr>
          <w:b w:val="0"/>
          <w:bCs w:val="0"/>
          <w:sz w:val="22"/>
          <w:szCs w:val="22"/>
          <w:lang w:val="uk-UA"/>
        </w:rPr>
      </w:pPr>
      <w:r w:rsidRPr="00966A74">
        <w:rPr>
          <w:b w:val="0"/>
          <w:bCs w:val="0"/>
          <w:sz w:val="22"/>
          <w:szCs w:val="22"/>
          <w:lang w:val="uk-UA"/>
        </w:rPr>
        <w:t>Ц.</w:t>
      </w:r>
      <w:r w:rsidRPr="00966A74">
        <w:rPr>
          <w:b w:val="0"/>
          <w:bCs w:val="0"/>
          <w:sz w:val="22"/>
          <w:szCs w:val="22"/>
          <w:lang w:val="uk-UA"/>
        </w:rPr>
        <w:tab/>
        <w:t>Надання своїм дітям привілеїв, яких не мають діти інших (чи діти вашого начальника)</w:t>
      </w:r>
    </w:p>
    <w:p w14:paraId="5A5C0EC1" w14:textId="3CD4166A" w:rsidR="00004A04" w:rsidRDefault="00742120" w:rsidP="00966A74">
      <w:pPr>
        <w:pStyle w:val="1"/>
        <w:spacing w:before="120"/>
        <w:rPr>
          <w:sz w:val="24"/>
          <w:szCs w:val="24"/>
          <w:lang w:val="uk-UA"/>
        </w:rPr>
      </w:pPr>
      <w:r w:rsidRPr="00966A74">
        <w:rPr>
          <w:sz w:val="24"/>
          <w:szCs w:val="24"/>
          <w:lang w:val="uk-UA"/>
        </w:rPr>
        <w:t>ПІДСУМОК</w:t>
      </w:r>
    </w:p>
    <w:p w14:paraId="2F6CAC43" w14:textId="0896F6DC" w:rsidR="006F553E" w:rsidRPr="006F553E" w:rsidRDefault="006F553E" w:rsidP="006F553E">
      <w:pPr>
        <w:pStyle w:val="1"/>
        <w:spacing w:before="120"/>
        <w:rPr>
          <w:sz w:val="24"/>
          <w:szCs w:val="24"/>
          <w:lang w:val="uk-UA"/>
        </w:rPr>
      </w:pPr>
      <w:r w:rsidRPr="006F553E">
        <w:rPr>
          <w:sz w:val="24"/>
          <w:szCs w:val="24"/>
          <w:lang w:val="uk-UA"/>
        </w:rPr>
        <w:t>Практичне завдання</w:t>
      </w:r>
    </w:p>
    <w:sectPr w:rsidR="006F553E" w:rsidRPr="006F553E">
      <w:footerReference w:type="default" r:id="rId8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C6B29" w14:textId="77777777" w:rsidR="00465E08" w:rsidRDefault="00465E08">
      <w:r>
        <w:separator/>
      </w:r>
    </w:p>
  </w:endnote>
  <w:endnote w:type="continuationSeparator" w:id="0">
    <w:p w14:paraId="2CC92094" w14:textId="77777777" w:rsidR="00465E08" w:rsidRDefault="0046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89787" w14:textId="69FC874A" w:rsidR="00004A04" w:rsidRDefault="009226A9">
    <w:pPr>
      <w:pStyle w:val="a3"/>
    </w:pPr>
    <w:r w:rsidRPr="009226A9">
      <w:t>ВС</w:t>
    </w:r>
    <w:r>
      <w:rPr>
        <w:lang w:val="uk-UA"/>
      </w:rPr>
      <w:t>10</w:t>
    </w:r>
    <w:r w:rsidRPr="009226A9">
      <w:t>-1З</w:t>
    </w:r>
    <w:r w:rsidR="00742120">
      <w:tab/>
    </w:r>
    <w:r w:rsidRPr="009226A9">
      <w:t xml:space="preserve">© </w:t>
    </w:r>
    <w:proofErr w:type="spellStart"/>
    <w:r w:rsidRPr="009226A9">
      <w:t>Нове</w:t>
    </w:r>
    <w:proofErr w:type="spellEnd"/>
    <w:r w:rsidRPr="009226A9">
      <w:t xml:space="preserve"> </w:t>
    </w:r>
    <w:proofErr w:type="spellStart"/>
    <w:r w:rsidRPr="009226A9">
      <w:t>життя</w:t>
    </w:r>
    <w:proofErr w:type="spellEnd"/>
    <w:r w:rsidRPr="009226A9">
      <w:t xml:space="preserve"> </w:t>
    </w:r>
    <w:proofErr w:type="spellStart"/>
    <w:r w:rsidRPr="009226A9">
      <w:t>церквам</w:t>
    </w:r>
    <w:proofErr w:type="spellEnd"/>
    <w:r w:rsidR="00742120">
      <w:tab/>
    </w:r>
    <w:r w:rsidR="00742120">
      <w:fldChar w:fldCharType="begin"/>
    </w:r>
    <w:r w:rsidR="00742120">
      <w:instrText>PAGE</w:instrText>
    </w:r>
    <w:r w:rsidR="00742120">
      <w:fldChar w:fldCharType="separate"/>
    </w:r>
    <w:r w:rsidR="00742120">
      <w:t>11</w:t>
    </w:r>
    <w:r w:rsidR="0074212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A3307" w14:textId="77777777" w:rsidR="00465E08" w:rsidRDefault="00465E08">
      <w:r>
        <w:separator/>
      </w:r>
    </w:p>
  </w:footnote>
  <w:footnote w:type="continuationSeparator" w:id="0">
    <w:p w14:paraId="098499A6" w14:textId="77777777" w:rsidR="00465E08" w:rsidRDefault="00465E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F4477BD"/>
    <w:multiLevelType w:val="singleLevel"/>
    <w:tmpl w:val="BF4477BD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394711A"/>
    <w:multiLevelType w:val="multilevel"/>
    <w:tmpl w:val="6394711A"/>
    <w:lvl w:ilvl="0">
      <w:start w:val="1"/>
      <w:numFmt w:val="upperLetter"/>
      <w:lvlText w:val="%1."/>
      <w:lvlJc w:val="left"/>
      <w:pPr>
        <w:tabs>
          <w:tab w:val="left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num w:numId="1" w16cid:durableId="2090495725">
    <w:abstractNumId w:val="1"/>
  </w:num>
  <w:num w:numId="2" w16cid:durableId="1065956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57D"/>
    <w:rsid w:val="E1F77704"/>
    <w:rsid w:val="F7BFA2F1"/>
    <w:rsid w:val="F7DE2FAF"/>
    <w:rsid w:val="00004A04"/>
    <w:rsid w:val="000076DA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0EB7"/>
    <w:rsid w:val="000E77AE"/>
    <w:rsid w:val="00112C60"/>
    <w:rsid w:val="00150366"/>
    <w:rsid w:val="001565D0"/>
    <w:rsid w:val="00165C5F"/>
    <w:rsid w:val="0018739C"/>
    <w:rsid w:val="00191D9D"/>
    <w:rsid w:val="001B7BEC"/>
    <w:rsid w:val="001E154E"/>
    <w:rsid w:val="001F5092"/>
    <w:rsid w:val="002047C6"/>
    <w:rsid w:val="00227707"/>
    <w:rsid w:val="0024229E"/>
    <w:rsid w:val="00246F24"/>
    <w:rsid w:val="002535F3"/>
    <w:rsid w:val="00267AC2"/>
    <w:rsid w:val="002B0745"/>
    <w:rsid w:val="002B3CC2"/>
    <w:rsid w:val="002B7C99"/>
    <w:rsid w:val="002E09E0"/>
    <w:rsid w:val="00301B02"/>
    <w:rsid w:val="00332750"/>
    <w:rsid w:val="0034194B"/>
    <w:rsid w:val="00342030"/>
    <w:rsid w:val="00345D9D"/>
    <w:rsid w:val="003548DD"/>
    <w:rsid w:val="00366791"/>
    <w:rsid w:val="0037496B"/>
    <w:rsid w:val="00393B29"/>
    <w:rsid w:val="003F5432"/>
    <w:rsid w:val="00402560"/>
    <w:rsid w:val="0045173D"/>
    <w:rsid w:val="00452A80"/>
    <w:rsid w:val="00461CEF"/>
    <w:rsid w:val="0046263F"/>
    <w:rsid w:val="00465E08"/>
    <w:rsid w:val="00466578"/>
    <w:rsid w:val="004A0FA9"/>
    <w:rsid w:val="004C4482"/>
    <w:rsid w:val="004C6F42"/>
    <w:rsid w:val="004E63E1"/>
    <w:rsid w:val="004F1F87"/>
    <w:rsid w:val="00521A07"/>
    <w:rsid w:val="00525137"/>
    <w:rsid w:val="005351AA"/>
    <w:rsid w:val="00544735"/>
    <w:rsid w:val="00545311"/>
    <w:rsid w:val="0056576F"/>
    <w:rsid w:val="00595C4C"/>
    <w:rsid w:val="005A29D6"/>
    <w:rsid w:val="005A3F52"/>
    <w:rsid w:val="005B4CF3"/>
    <w:rsid w:val="005C5687"/>
    <w:rsid w:val="005E0D07"/>
    <w:rsid w:val="005E5D63"/>
    <w:rsid w:val="005F3963"/>
    <w:rsid w:val="005F632D"/>
    <w:rsid w:val="00605156"/>
    <w:rsid w:val="00610D5D"/>
    <w:rsid w:val="00623FC6"/>
    <w:rsid w:val="00633271"/>
    <w:rsid w:val="00636FB5"/>
    <w:rsid w:val="00647E77"/>
    <w:rsid w:val="006602B6"/>
    <w:rsid w:val="006802B2"/>
    <w:rsid w:val="00685F0A"/>
    <w:rsid w:val="006909DE"/>
    <w:rsid w:val="006A3889"/>
    <w:rsid w:val="006B1D99"/>
    <w:rsid w:val="006B3865"/>
    <w:rsid w:val="006B4E94"/>
    <w:rsid w:val="006C727F"/>
    <w:rsid w:val="006E5399"/>
    <w:rsid w:val="006F553E"/>
    <w:rsid w:val="006F6DC7"/>
    <w:rsid w:val="00700A63"/>
    <w:rsid w:val="00712EBB"/>
    <w:rsid w:val="00732EED"/>
    <w:rsid w:val="00742120"/>
    <w:rsid w:val="00755B1B"/>
    <w:rsid w:val="00760A09"/>
    <w:rsid w:val="00766120"/>
    <w:rsid w:val="00771C09"/>
    <w:rsid w:val="007814D6"/>
    <w:rsid w:val="00785F3D"/>
    <w:rsid w:val="00787A5C"/>
    <w:rsid w:val="007C22AD"/>
    <w:rsid w:val="007C75C9"/>
    <w:rsid w:val="007D7B34"/>
    <w:rsid w:val="00842054"/>
    <w:rsid w:val="00843025"/>
    <w:rsid w:val="00851E8A"/>
    <w:rsid w:val="00866492"/>
    <w:rsid w:val="00877984"/>
    <w:rsid w:val="00897ED7"/>
    <w:rsid w:val="008B296D"/>
    <w:rsid w:val="008D35E0"/>
    <w:rsid w:val="0090216F"/>
    <w:rsid w:val="00922663"/>
    <w:rsid w:val="009226A9"/>
    <w:rsid w:val="00923DA0"/>
    <w:rsid w:val="00924DEE"/>
    <w:rsid w:val="009308E6"/>
    <w:rsid w:val="00953710"/>
    <w:rsid w:val="00966A74"/>
    <w:rsid w:val="00970E20"/>
    <w:rsid w:val="00981730"/>
    <w:rsid w:val="00990590"/>
    <w:rsid w:val="00990900"/>
    <w:rsid w:val="009A4B6C"/>
    <w:rsid w:val="009C38EB"/>
    <w:rsid w:val="009C7CCC"/>
    <w:rsid w:val="009E464A"/>
    <w:rsid w:val="009F2450"/>
    <w:rsid w:val="00A639AD"/>
    <w:rsid w:val="00A66B9D"/>
    <w:rsid w:val="00A74240"/>
    <w:rsid w:val="00A74C8D"/>
    <w:rsid w:val="00AA12B2"/>
    <w:rsid w:val="00AA3A4F"/>
    <w:rsid w:val="00AB2BEC"/>
    <w:rsid w:val="00AC41B8"/>
    <w:rsid w:val="00AE1EAF"/>
    <w:rsid w:val="00AE2648"/>
    <w:rsid w:val="00B00535"/>
    <w:rsid w:val="00B00B51"/>
    <w:rsid w:val="00B34DE7"/>
    <w:rsid w:val="00B64381"/>
    <w:rsid w:val="00B95852"/>
    <w:rsid w:val="00BA505C"/>
    <w:rsid w:val="00BB52A6"/>
    <w:rsid w:val="00BC07DE"/>
    <w:rsid w:val="00BD6FE1"/>
    <w:rsid w:val="00BE4122"/>
    <w:rsid w:val="00C07558"/>
    <w:rsid w:val="00C13A2B"/>
    <w:rsid w:val="00C158A7"/>
    <w:rsid w:val="00C2541E"/>
    <w:rsid w:val="00C259E3"/>
    <w:rsid w:val="00C540A8"/>
    <w:rsid w:val="00C60794"/>
    <w:rsid w:val="00C642D4"/>
    <w:rsid w:val="00C70ABB"/>
    <w:rsid w:val="00CC6306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C7B2B"/>
    <w:rsid w:val="00DC7C4E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A762D"/>
    <w:rsid w:val="00EC3FE3"/>
    <w:rsid w:val="00EE2FD9"/>
    <w:rsid w:val="00EE5EF3"/>
    <w:rsid w:val="00EF1B12"/>
    <w:rsid w:val="00F14ABA"/>
    <w:rsid w:val="00F2105A"/>
    <w:rsid w:val="00F413EF"/>
    <w:rsid w:val="00F632ED"/>
    <w:rsid w:val="00F64422"/>
    <w:rsid w:val="00F677A3"/>
    <w:rsid w:val="00F776B9"/>
    <w:rsid w:val="00F860B1"/>
    <w:rsid w:val="00F87A11"/>
    <w:rsid w:val="00F968E0"/>
    <w:rsid w:val="00FA29F3"/>
    <w:rsid w:val="00FA61DC"/>
    <w:rsid w:val="00FB51E3"/>
    <w:rsid w:val="00FB6681"/>
    <w:rsid w:val="00FD41BF"/>
    <w:rsid w:val="7F5E9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BF7A9"/>
  <w15:docId w15:val="{98242818-E774-4F2B-B6C2-D9F9B577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Grid" w:qFormat="0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Revision1">
    <w:name w:val="Revision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  <w:style w:type="paragraph" w:customStyle="1" w:styleId="lecture">
    <w:name w:val="lecture"/>
    <w:basedOn w:val="a"/>
    <w:qFormat/>
    <w:rsid w:val="00742120"/>
    <w:pPr>
      <w:overflowPunct w:val="0"/>
      <w:autoSpaceDE/>
      <w:autoSpaceDN/>
      <w:adjustRightInd/>
      <w:spacing w:after="283" w:line="288" w:lineRule="auto"/>
      <w:jc w:val="center"/>
      <w:textAlignment w:val="center"/>
    </w:pPr>
    <w:rPr>
      <w:rFonts w:asciiTheme="minorHAnsi" w:eastAsiaTheme="minorHAnsi" w:hAnsiTheme="minorHAnsi" w:cstheme="minorBidi"/>
      <w:i/>
      <w:iCs/>
      <w:color w:val="auto"/>
      <w:spacing w:val="0"/>
      <w:kern w:val="3"/>
      <w:sz w:val="36"/>
      <w:szCs w:val="3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1807</Words>
  <Characters>1031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3</cp:revision>
  <dcterms:created xsi:type="dcterms:W3CDTF">2022-08-30T18:22:00Z</dcterms:created>
  <dcterms:modified xsi:type="dcterms:W3CDTF">2022-10-05T13:21:00Z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1033-11.1.0.9662</vt:lpwstr>
  </property>
</Properties>
</file>